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68" w:rsidRDefault="00151968" w:rsidP="008A2700">
      <w:pPr>
        <w:shd w:val="clear" w:color="auto" w:fill="FFFFFF"/>
        <w:spacing w:after="96" w:line="240" w:lineRule="auto"/>
        <w:outlineLvl w:val="0"/>
        <w:rPr>
          <w:rFonts w:ascii="Helvetica" w:eastAsia="Times New Roman" w:hAnsi="Helvetica" w:cs="Helvetica"/>
          <w:b/>
          <w:bCs/>
          <w:color w:val="212121"/>
          <w:kern w:val="36"/>
          <w:sz w:val="32"/>
          <w:szCs w:val="32"/>
        </w:rPr>
      </w:pPr>
      <w:bookmarkStart w:id="0" w:name="_GoBack"/>
      <w:bookmarkEnd w:id="0"/>
    </w:p>
    <w:p w:rsidR="008A2700" w:rsidRDefault="00AD5443" w:rsidP="001075D2">
      <w:pPr>
        <w:shd w:val="clear" w:color="auto" w:fill="FFFFFF"/>
        <w:spacing w:after="96" w:line="240" w:lineRule="auto"/>
        <w:ind w:left="2880" w:firstLine="720"/>
        <w:outlineLvl w:val="0"/>
        <w:rPr>
          <w:rFonts w:ascii="Helvetica" w:eastAsia="Times New Roman" w:hAnsi="Helvetica" w:cs="Helvetica"/>
          <w:b/>
          <w:bCs/>
          <w:color w:val="212121"/>
          <w:kern w:val="36"/>
          <w:sz w:val="32"/>
          <w:szCs w:val="32"/>
        </w:rPr>
      </w:pPr>
      <w:r>
        <w:rPr>
          <w:rFonts w:ascii="Helvetica" w:eastAsia="Times New Roman" w:hAnsi="Helvetica" w:cs="Helvetica"/>
          <w:b/>
          <w:bCs/>
          <w:noProof/>
          <w:color w:val="212121"/>
          <w:kern w:val="36"/>
          <w:sz w:val="32"/>
          <w:szCs w:val="32"/>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246380</wp:posOffset>
                </wp:positionV>
                <wp:extent cx="4196080" cy="2212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21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i/>
                                <w:color w:val="212121"/>
                                <w:kern w:val="36"/>
                                <w:sz w:val="56"/>
                                <w:szCs w:val="56"/>
                              </w:rPr>
                            </w:pPr>
                            <w:r w:rsidRPr="001075D2">
                              <w:rPr>
                                <w:rFonts w:ascii="Helvetica" w:eastAsia="Times New Roman" w:hAnsi="Helvetica" w:cs="Helvetica"/>
                                <w:b/>
                                <w:bCs/>
                                <w:i/>
                                <w:color w:val="212121"/>
                                <w:kern w:val="36"/>
                                <w:sz w:val="56"/>
                                <w:szCs w:val="56"/>
                              </w:rPr>
                              <w:t>SINGLEFAITH</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1075D2">
                              <w:rPr>
                                <w:rFonts w:ascii="Helvetica" w:eastAsia="Times New Roman" w:hAnsi="Helvetica" w:cs="Helvetica"/>
                                <w:b/>
                                <w:bCs/>
                                <w:color w:val="212121"/>
                                <w:kern w:val="36"/>
                                <w:sz w:val="40"/>
                                <w:szCs w:val="40"/>
                              </w:rPr>
                              <w:t>Christian Singles</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8A2700">
                              <w:rPr>
                                <w:rFonts w:ascii="Helvetica" w:eastAsia="Times New Roman" w:hAnsi="Helvetica" w:cs="Helvetica"/>
                                <w:b/>
                                <w:bCs/>
                                <w:color w:val="212121"/>
                                <w:kern w:val="36"/>
                                <w:sz w:val="40"/>
                                <w:szCs w:val="40"/>
                              </w:rPr>
                              <w:t>Long Weekend Getaway</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8A2700">
                              <w:rPr>
                                <w:rFonts w:ascii="Helvetica" w:eastAsia="Times New Roman" w:hAnsi="Helvetica" w:cs="Helvetica"/>
                                <w:b/>
                                <w:bCs/>
                                <w:color w:val="212121"/>
                                <w:kern w:val="36"/>
                                <w:sz w:val="40"/>
                                <w:szCs w:val="40"/>
                              </w:rPr>
                              <w:t>3 nights</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i/>
                                <w:color w:val="212121"/>
                                <w:kern w:val="36"/>
                                <w:sz w:val="40"/>
                                <w:szCs w:val="40"/>
                              </w:rPr>
                            </w:pPr>
                            <w:r w:rsidRPr="008A2700">
                              <w:rPr>
                                <w:rFonts w:ascii="Helvetica" w:eastAsia="Times New Roman" w:hAnsi="Helvetica" w:cs="Helvetica"/>
                                <w:b/>
                                <w:bCs/>
                                <w:i/>
                                <w:color w:val="212121"/>
                                <w:kern w:val="36"/>
                                <w:sz w:val="40"/>
                                <w:szCs w:val="40"/>
                              </w:rPr>
                              <w:t>Aug 30</w:t>
                            </w:r>
                            <w:r w:rsidRPr="001075D2">
                              <w:rPr>
                                <w:rFonts w:ascii="Helvetica" w:eastAsia="Times New Roman" w:hAnsi="Helvetica" w:cs="Helvetica"/>
                                <w:b/>
                                <w:bCs/>
                                <w:i/>
                                <w:color w:val="212121"/>
                                <w:kern w:val="36"/>
                                <w:sz w:val="40"/>
                                <w:szCs w:val="40"/>
                              </w:rPr>
                              <w:t>, 2019</w:t>
                            </w:r>
                            <w:r w:rsidRPr="008A2700">
                              <w:rPr>
                                <w:rFonts w:ascii="Helvetica" w:eastAsia="Times New Roman" w:hAnsi="Helvetica" w:cs="Helvetica"/>
                                <w:b/>
                                <w:bCs/>
                                <w:i/>
                                <w:color w:val="212121"/>
                                <w:kern w:val="36"/>
                                <w:sz w:val="40"/>
                                <w:szCs w:val="40"/>
                              </w:rPr>
                              <w:t xml:space="preserve"> to Sept 2</w:t>
                            </w:r>
                            <w:r w:rsidRPr="001075D2">
                              <w:rPr>
                                <w:rFonts w:ascii="Helvetica" w:eastAsia="Times New Roman" w:hAnsi="Helvetica" w:cs="Helvetica"/>
                                <w:b/>
                                <w:bCs/>
                                <w:i/>
                                <w:color w:val="212121"/>
                                <w:kern w:val="36"/>
                                <w:sz w:val="40"/>
                                <w:szCs w:val="40"/>
                              </w:rPr>
                              <w:t>, 2019</w:t>
                            </w:r>
                            <w:r w:rsidRPr="008A2700">
                              <w:rPr>
                                <w:rFonts w:ascii="Helvetica" w:eastAsia="Times New Roman" w:hAnsi="Helvetica" w:cs="Helvetica"/>
                                <w:b/>
                                <w:bCs/>
                                <w:i/>
                                <w:color w:val="212121"/>
                                <w:kern w:val="36"/>
                                <w:sz w:val="40"/>
                                <w:szCs w:val="40"/>
                              </w:rPr>
                              <w:t xml:space="preserve">  </w:t>
                            </w:r>
                          </w:p>
                          <w:p w:rsidR="001075D2" w:rsidRPr="001075D2" w:rsidRDefault="001075D2" w:rsidP="001075D2">
                            <w:pPr>
                              <w:shd w:val="clear" w:color="auto" w:fill="FFFFFF"/>
                              <w:spacing w:after="96" w:line="240" w:lineRule="auto"/>
                              <w:jc w:val="center"/>
                              <w:outlineLvl w:val="0"/>
                              <w:rPr>
                                <w:sz w:val="40"/>
                                <w:szCs w:val="40"/>
                              </w:rPr>
                            </w:pPr>
                            <w:r w:rsidRPr="008A2700">
                              <w:rPr>
                                <w:rFonts w:ascii="Helvetica" w:eastAsia="Times New Roman" w:hAnsi="Helvetica" w:cs="Helvetica"/>
                                <w:b/>
                                <w:bCs/>
                                <w:color w:val="212121"/>
                                <w:kern w:val="36"/>
                                <w:sz w:val="40"/>
                                <w:szCs w:val="40"/>
                              </w:rPr>
                              <w:t>Bedford, 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pt;margin-top:19.4pt;width:330.4pt;height:1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E0hAIAABA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" stroked="f">
                <v:textbox>
                  <w:txbxContent>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i/>
                          <w:color w:val="212121"/>
                          <w:kern w:val="36"/>
                          <w:sz w:val="56"/>
                          <w:szCs w:val="56"/>
                        </w:rPr>
                      </w:pPr>
                      <w:r w:rsidRPr="001075D2">
                        <w:rPr>
                          <w:rFonts w:ascii="Helvetica" w:eastAsia="Times New Roman" w:hAnsi="Helvetica" w:cs="Helvetica"/>
                          <w:b/>
                          <w:bCs/>
                          <w:i/>
                          <w:color w:val="212121"/>
                          <w:kern w:val="36"/>
                          <w:sz w:val="56"/>
                          <w:szCs w:val="56"/>
                        </w:rPr>
                        <w:t>SINGLEFAITH</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1075D2">
                        <w:rPr>
                          <w:rFonts w:ascii="Helvetica" w:eastAsia="Times New Roman" w:hAnsi="Helvetica" w:cs="Helvetica"/>
                          <w:b/>
                          <w:bCs/>
                          <w:color w:val="212121"/>
                          <w:kern w:val="36"/>
                          <w:sz w:val="40"/>
                          <w:szCs w:val="40"/>
                        </w:rPr>
                        <w:t>Christian Singles</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8A2700">
                        <w:rPr>
                          <w:rFonts w:ascii="Helvetica" w:eastAsia="Times New Roman" w:hAnsi="Helvetica" w:cs="Helvetica"/>
                          <w:b/>
                          <w:bCs/>
                          <w:color w:val="212121"/>
                          <w:kern w:val="36"/>
                          <w:sz w:val="40"/>
                          <w:szCs w:val="40"/>
                        </w:rPr>
                        <w:t>Long Weekend Getaway</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color w:val="212121"/>
                          <w:kern w:val="36"/>
                          <w:sz w:val="40"/>
                          <w:szCs w:val="40"/>
                        </w:rPr>
                      </w:pPr>
                      <w:r w:rsidRPr="008A2700">
                        <w:rPr>
                          <w:rFonts w:ascii="Helvetica" w:eastAsia="Times New Roman" w:hAnsi="Helvetica" w:cs="Helvetica"/>
                          <w:b/>
                          <w:bCs/>
                          <w:color w:val="212121"/>
                          <w:kern w:val="36"/>
                          <w:sz w:val="40"/>
                          <w:szCs w:val="40"/>
                        </w:rPr>
                        <w:t>3 nights</w:t>
                      </w:r>
                    </w:p>
                    <w:p w:rsidR="001075D2" w:rsidRPr="001075D2" w:rsidRDefault="001075D2" w:rsidP="001075D2">
                      <w:pPr>
                        <w:shd w:val="clear" w:color="auto" w:fill="FFFFFF"/>
                        <w:spacing w:after="96" w:line="240" w:lineRule="auto"/>
                        <w:jc w:val="center"/>
                        <w:outlineLvl w:val="0"/>
                        <w:rPr>
                          <w:rFonts w:ascii="Helvetica" w:eastAsia="Times New Roman" w:hAnsi="Helvetica" w:cs="Helvetica"/>
                          <w:b/>
                          <w:bCs/>
                          <w:i/>
                          <w:color w:val="212121"/>
                          <w:kern w:val="36"/>
                          <w:sz w:val="40"/>
                          <w:szCs w:val="40"/>
                        </w:rPr>
                      </w:pPr>
                      <w:r w:rsidRPr="008A2700">
                        <w:rPr>
                          <w:rFonts w:ascii="Helvetica" w:eastAsia="Times New Roman" w:hAnsi="Helvetica" w:cs="Helvetica"/>
                          <w:b/>
                          <w:bCs/>
                          <w:i/>
                          <w:color w:val="212121"/>
                          <w:kern w:val="36"/>
                          <w:sz w:val="40"/>
                          <w:szCs w:val="40"/>
                        </w:rPr>
                        <w:t>Aug 30</w:t>
                      </w:r>
                      <w:r w:rsidRPr="001075D2">
                        <w:rPr>
                          <w:rFonts w:ascii="Helvetica" w:eastAsia="Times New Roman" w:hAnsi="Helvetica" w:cs="Helvetica"/>
                          <w:b/>
                          <w:bCs/>
                          <w:i/>
                          <w:color w:val="212121"/>
                          <w:kern w:val="36"/>
                          <w:sz w:val="40"/>
                          <w:szCs w:val="40"/>
                        </w:rPr>
                        <w:t>, 2019</w:t>
                      </w:r>
                      <w:r w:rsidRPr="008A2700">
                        <w:rPr>
                          <w:rFonts w:ascii="Helvetica" w:eastAsia="Times New Roman" w:hAnsi="Helvetica" w:cs="Helvetica"/>
                          <w:b/>
                          <w:bCs/>
                          <w:i/>
                          <w:color w:val="212121"/>
                          <w:kern w:val="36"/>
                          <w:sz w:val="40"/>
                          <w:szCs w:val="40"/>
                        </w:rPr>
                        <w:t xml:space="preserve"> to Sept 2</w:t>
                      </w:r>
                      <w:r w:rsidRPr="001075D2">
                        <w:rPr>
                          <w:rFonts w:ascii="Helvetica" w:eastAsia="Times New Roman" w:hAnsi="Helvetica" w:cs="Helvetica"/>
                          <w:b/>
                          <w:bCs/>
                          <w:i/>
                          <w:color w:val="212121"/>
                          <w:kern w:val="36"/>
                          <w:sz w:val="40"/>
                          <w:szCs w:val="40"/>
                        </w:rPr>
                        <w:t>, 2019</w:t>
                      </w:r>
                      <w:r w:rsidRPr="008A2700">
                        <w:rPr>
                          <w:rFonts w:ascii="Helvetica" w:eastAsia="Times New Roman" w:hAnsi="Helvetica" w:cs="Helvetica"/>
                          <w:b/>
                          <w:bCs/>
                          <w:i/>
                          <w:color w:val="212121"/>
                          <w:kern w:val="36"/>
                          <w:sz w:val="40"/>
                          <w:szCs w:val="40"/>
                        </w:rPr>
                        <w:t xml:space="preserve">  </w:t>
                      </w:r>
                    </w:p>
                    <w:p w:rsidR="001075D2" w:rsidRPr="001075D2" w:rsidRDefault="001075D2" w:rsidP="001075D2">
                      <w:pPr>
                        <w:shd w:val="clear" w:color="auto" w:fill="FFFFFF"/>
                        <w:spacing w:after="96" w:line="240" w:lineRule="auto"/>
                        <w:jc w:val="center"/>
                        <w:outlineLvl w:val="0"/>
                        <w:rPr>
                          <w:sz w:val="40"/>
                          <w:szCs w:val="40"/>
                        </w:rPr>
                      </w:pPr>
                      <w:r w:rsidRPr="008A2700">
                        <w:rPr>
                          <w:rFonts w:ascii="Helvetica" w:eastAsia="Times New Roman" w:hAnsi="Helvetica" w:cs="Helvetica"/>
                          <w:b/>
                          <w:bCs/>
                          <w:color w:val="212121"/>
                          <w:kern w:val="36"/>
                          <w:sz w:val="40"/>
                          <w:szCs w:val="40"/>
                        </w:rPr>
                        <w:t>Bedford, PA</w:t>
                      </w:r>
                    </w:p>
                  </w:txbxContent>
                </v:textbox>
              </v:shape>
            </w:pict>
          </mc:Fallback>
        </mc:AlternateContent>
      </w:r>
      <w:r w:rsidR="001075D2">
        <w:rPr>
          <w:rFonts w:ascii="Helvetica" w:hAnsi="Helvetica" w:cs="Helvetica"/>
          <w:i/>
          <w:noProof/>
          <w:color w:val="212121"/>
          <w:sz w:val="24"/>
          <w:szCs w:val="24"/>
          <w:shd w:val="clear" w:color="auto" w:fill="F6F7F8"/>
        </w:rPr>
        <w:drawing>
          <wp:inline distT="0" distB="0" distL="0" distR="0">
            <wp:extent cx="4889924" cy="2750582"/>
            <wp:effectExtent l="19050" t="0" r="5926" b="0"/>
            <wp:docPr id="9" name="Picture 2" descr="SF BOX 1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BOX 1 bw.png"/>
                    <pic:cNvPicPr/>
                  </pic:nvPicPr>
                  <pic:blipFill>
                    <a:blip r:embed="rId5" cstate="print"/>
                    <a:stretch>
                      <a:fillRect/>
                    </a:stretch>
                  </pic:blipFill>
                  <pic:spPr>
                    <a:xfrm>
                      <a:off x="0" y="0"/>
                      <a:ext cx="4889924" cy="2750582"/>
                    </a:xfrm>
                    <a:prstGeom prst="rect">
                      <a:avLst/>
                    </a:prstGeom>
                  </pic:spPr>
                </pic:pic>
              </a:graphicData>
            </a:graphic>
          </wp:inline>
        </w:drawing>
      </w:r>
    </w:p>
    <w:p w:rsidR="001075D2" w:rsidRDefault="001075D2" w:rsidP="001075D2">
      <w:pPr>
        <w:shd w:val="clear" w:color="auto" w:fill="FFFFFF"/>
        <w:spacing w:after="96" w:line="240" w:lineRule="auto"/>
        <w:ind w:left="4320" w:firstLine="720"/>
        <w:outlineLvl w:val="0"/>
        <w:rPr>
          <w:rFonts w:ascii="Helvetica" w:hAnsi="Helvetica" w:cs="Helvetica"/>
          <w:i/>
          <w:color w:val="212121"/>
          <w:sz w:val="24"/>
          <w:szCs w:val="24"/>
          <w:shd w:val="clear" w:color="auto" w:fill="F6F7F8"/>
        </w:rPr>
      </w:pPr>
    </w:p>
    <w:p w:rsidR="001075D2" w:rsidRDefault="008A2700" w:rsidP="00163A84">
      <w:pPr>
        <w:shd w:val="clear" w:color="auto" w:fill="FFFFFF"/>
        <w:spacing w:after="96" w:line="240" w:lineRule="auto"/>
        <w:outlineLvl w:val="0"/>
        <w:rPr>
          <w:rFonts w:ascii="Helvetica" w:hAnsi="Helvetica" w:cs="Helvetica"/>
          <w:color w:val="212121"/>
          <w:sz w:val="20"/>
          <w:szCs w:val="20"/>
          <w:shd w:val="clear" w:color="auto" w:fill="F6F7F8"/>
        </w:rPr>
      </w:pPr>
      <w:r w:rsidRPr="00163A84">
        <w:rPr>
          <w:rFonts w:ascii="Helvetica" w:hAnsi="Helvetica" w:cs="Helvetica"/>
          <w:i/>
          <w:color w:val="212121"/>
          <w:sz w:val="24"/>
          <w:szCs w:val="24"/>
          <w:shd w:val="clear" w:color="auto" w:fill="F6F7F8"/>
        </w:rPr>
        <w:t>Come away from the daily grind for a weekend of relaxation and refreshment and fun with other Christian Singles!</w:t>
      </w:r>
      <w:r>
        <w:rPr>
          <w:rFonts w:ascii="Helvetica" w:hAnsi="Helvetica" w:cs="Helvetica"/>
          <w:color w:val="212121"/>
          <w:sz w:val="19"/>
          <w:szCs w:val="19"/>
        </w:rPr>
        <w:br/>
      </w:r>
      <w:r>
        <w:rPr>
          <w:rFonts w:ascii="Helvetica" w:hAnsi="Helvetica" w:cs="Helvetica"/>
          <w:color w:val="212121"/>
          <w:sz w:val="19"/>
          <w:szCs w:val="19"/>
        </w:rPr>
        <w:br/>
      </w:r>
      <w:r w:rsidRPr="00163A84">
        <w:rPr>
          <w:rFonts w:ascii="Helvetica" w:hAnsi="Helvetica" w:cs="Helvetica"/>
          <w:color w:val="212121"/>
          <w:shd w:val="clear" w:color="auto" w:fill="F6F7F8"/>
        </w:rPr>
        <w:t>The 2019 Singlefaith Long Weekend Getaway will be held from August 30th to September 2nd - 3 nights - at the unique and historic Harrison House near Bedford, Pennsylvania.</w:t>
      </w:r>
      <w:r w:rsidRPr="00163A84">
        <w:rPr>
          <w:rFonts w:ascii="Helvetica" w:hAnsi="Helvetica" w:cs="Helvetica"/>
          <w:color w:val="212121"/>
        </w:rPr>
        <w:br/>
      </w:r>
      <w:r w:rsidRPr="00163A84">
        <w:rPr>
          <w:rFonts w:ascii="Helvetica" w:hAnsi="Helvetica" w:cs="Helvetica"/>
          <w:color w:val="212121"/>
        </w:rPr>
        <w:br/>
      </w:r>
      <w:hyperlink r:id="rId6" w:tgtFrame="__blank" w:tooltip="http://www.whitesulphursprings.org/harrison-house/" w:history="1">
        <w:r w:rsidRPr="00163A84">
          <w:rPr>
            <w:rStyle w:val="Hyperlink"/>
            <w:rFonts w:ascii="Helvetica" w:hAnsi="Helvetica" w:cs="Helvetica"/>
            <w:shd w:val="clear" w:color="auto" w:fill="F6F7F8"/>
          </w:rPr>
          <w:t>http://www.whitesulphursprings.org/harrison-house/</w:t>
        </w:r>
      </w:hyperlink>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Address: 4500 Milligans Cove Rd, Manns Choice, PA 15550</w:t>
      </w:r>
      <w:r w:rsidRPr="00163A84">
        <w:rPr>
          <w:rFonts w:ascii="Helvetica" w:hAnsi="Helvetica" w:cs="Helvetica"/>
          <w:color w:val="212121"/>
        </w:rPr>
        <w:br/>
      </w:r>
      <w:r w:rsidRPr="00163A84">
        <w:rPr>
          <w:rFonts w:ascii="Helvetica" w:hAnsi="Helvetica" w:cs="Helvetica"/>
          <w:color w:val="212121"/>
        </w:rPr>
        <w:br/>
      </w:r>
      <w:hyperlink r:id="rId7" w:tgtFrame="__blank" w:tooltip="https://goo.gl/maps/hf2xBh2k8eEJ2ips5" w:history="1">
        <w:r w:rsidRPr="00163A84">
          <w:rPr>
            <w:rStyle w:val="Hyperlink"/>
            <w:rFonts w:ascii="Helvetica" w:hAnsi="Helvetica" w:cs="Helvetica"/>
            <w:shd w:val="clear" w:color="auto" w:fill="F6F7F8"/>
          </w:rPr>
          <w:t>https://goo.gl/maps/hf2xBh2k8eEJ2ips5</w:t>
        </w:r>
      </w:hyperlink>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Some improvements this year over 2017 and 2018 - we have the entire Harrison House to ourselves and we are not subject to a fixed dining room schedule, allowing us a lot of freedom and flexibility for making this a really great weekend trip!</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b/>
          <w:color w:val="212121"/>
          <w:u w:val="single"/>
          <w:shd w:val="clear" w:color="auto" w:fill="F6F7F8"/>
        </w:rPr>
        <w:t>Cost includes all meals from Friday evening through Monday lunch and 3 nights lodging.</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$275.00 per person for double occupancy bedroom (separate beds sharing a room)</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$350.00 for a private bedroom (may or may not be a private bathroom, see notes below)</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REFUND Policy:</w:t>
      </w:r>
      <w:r w:rsidR="00163A84">
        <w:rPr>
          <w:rFonts w:ascii="Helvetica" w:hAnsi="Helvetica" w:cs="Helvetica"/>
          <w:color w:val="212121"/>
          <w:shd w:val="clear" w:color="auto" w:fill="F6F7F8"/>
        </w:rPr>
        <w:t xml:space="preserve">   </w:t>
      </w:r>
      <w:r w:rsidRPr="00163A84">
        <w:rPr>
          <w:rFonts w:ascii="Helvetica" w:hAnsi="Helvetica" w:cs="Helvetica"/>
          <w:color w:val="212121"/>
          <w:shd w:val="clear" w:color="auto" w:fill="F6F7F8"/>
        </w:rPr>
        <w:t>75% refund if canceled before August 16. No refunds after August 16.</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TO MAKE A RESERVATION: email Michelle at michelle.meetup.md@gmail.com for instructions</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If you need a payment plan or to pay a little bit each month, contact Michelle and she will work with you.</w:t>
      </w:r>
      <w:r w:rsidRPr="00163A84">
        <w:rPr>
          <w:rFonts w:ascii="Helvetica" w:hAnsi="Helvetica" w:cs="Helvetica"/>
          <w:color w:val="212121"/>
        </w:rPr>
        <w:br/>
      </w:r>
      <w:r w:rsidRPr="00163A84">
        <w:rPr>
          <w:rFonts w:ascii="Helvetica" w:hAnsi="Helvetica" w:cs="Helvetica"/>
          <w:color w:val="212121"/>
        </w:rPr>
        <w:br/>
      </w:r>
    </w:p>
    <w:p w:rsidR="001075D2" w:rsidRDefault="001075D2">
      <w:pPr>
        <w:rPr>
          <w:rFonts w:ascii="Helvetica" w:hAnsi="Helvetica" w:cs="Helvetica"/>
          <w:color w:val="212121"/>
          <w:sz w:val="20"/>
          <w:szCs w:val="20"/>
          <w:shd w:val="clear" w:color="auto" w:fill="F6F7F8"/>
        </w:rPr>
      </w:pPr>
      <w:r>
        <w:rPr>
          <w:rFonts w:ascii="Helvetica" w:hAnsi="Helvetica" w:cs="Helvetica"/>
          <w:color w:val="212121"/>
          <w:sz w:val="20"/>
          <w:szCs w:val="20"/>
          <w:shd w:val="clear" w:color="auto" w:fill="F6F7F8"/>
        </w:rPr>
        <w:br w:type="page"/>
      </w:r>
    </w:p>
    <w:p w:rsidR="001075D2" w:rsidRDefault="001075D2" w:rsidP="00163A84">
      <w:pPr>
        <w:shd w:val="clear" w:color="auto" w:fill="FFFFFF"/>
        <w:spacing w:after="96" w:line="240" w:lineRule="auto"/>
        <w:outlineLvl w:val="0"/>
        <w:rPr>
          <w:rFonts w:ascii="Helvetica" w:hAnsi="Helvetica" w:cs="Helvetica"/>
          <w:color w:val="212121"/>
          <w:sz w:val="20"/>
          <w:szCs w:val="20"/>
          <w:shd w:val="clear" w:color="auto" w:fill="F6F7F8"/>
        </w:rPr>
      </w:pPr>
    </w:p>
    <w:p w:rsidR="001075D2" w:rsidRDefault="008A2700" w:rsidP="00163A84">
      <w:pPr>
        <w:shd w:val="clear" w:color="auto" w:fill="FFFFFF"/>
        <w:spacing w:after="96" w:line="240" w:lineRule="auto"/>
        <w:outlineLvl w:val="0"/>
        <w:rPr>
          <w:rFonts w:ascii="Helvetica" w:hAnsi="Helvetica" w:cs="Helvetica"/>
          <w:color w:val="212121"/>
          <w:sz w:val="20"/>
          <w:szCs w:val="20"/>
          <w:shd w:val="clear" w:color="auto" w:fill="F6F7F8"/>
        </w:rPr>
      </w:pPr>
      <w:r w:rsidRPr="00163A84">
        <w:rPr>
          <w:rFonts w:ascii="Helvetica" w:hAnsi="Helvetica" w:cs="Helvetica"/>
          <w:color w:val="212121"/>
          <w:sz w:val="20"/>
          <w:szCs w:val="20"/>
          <w:shd w:val="clear" w:color="auto" w:fill="F6F7F8"/>
        </w:rPr>
        <w:t>Notes:</w:t>
      </w:r>
    </w:p>
    <w:p w:rsidR="008A2700" w:rsidRDefault="008A2700" w:rsidP="00163A84">
      <w:pPr>
        <w:shd w:val="clear" w:color="auto" w:fill="FFFFFF"/>
        <w:spacing w:after="96" w:line="240" w:lineRule="auto"/>
        <w:outlineLvl w:val="0"/>
        <w:rPr>
          <w:rFonts w:ascii="Helvetica" w:hAnsi="Helvetica" w:cs="Helvetica"/>
          <w:color w:val="212121"/>
          <w:sz w:val="20"/>
          <w:szCs w:val="20"/>
          <w:shd w:val="clear" w:color="auto" w:fill="F6F7F8"/>
        </w:rPr>
      </w:pPr>
      <w:r w:rsidRPr="00163A84">
        <w:rPr>
          <w:rFonts w:ascii="Helvetica" w:hAnsi="Helvetica" w:cs="Helvetica"/>
          <w:color w:val="212121"/>
          <w:sz w:val="20"/>
          <w:szCs w:val="20"/>
        </w:rPr>
        <w:br/>
      </w:r>
      <w:r w:rsidRPr="00163A84">
        <w:rPr>
          <w:rFonts w:ascii="Helvetica" w:hAnsi="Helvetica" w:cs="Helvetica"/>
          <w:color w:val="212121"/>
          <w:sz w:val="20"/>
          <w:szCs w:val="20"/>
          <w:shd w:val="clear" w:color="auto" w:fill="F6F7F8"/>
        </w:rPr>
        <w:t>1. No rooms in this unique, historic building are the same configuration. Some bedrooms have a full bathroom within the room, other bedrooms have a full bathroom just outside the room, still others have what is called a jack-and-jill bathroom between 2 rooms.  Two or Three private bedrooms (for example) may share a full bathroom.  A private bedroom and a double occupancy bedroom may share a full bathroom between them.</w:t>
      </w:r>
      <w:r w:rsidRPr="00163A84">
        <w:rPr>
          <w:rFonts w:ascii="Helvetica" w:hAnsi="Helvetica" w:cs="Helvetica"/>
          <w:color w:val="212121"/>
          <w:sz w:val="20"/>
          <w:szCs w:val="20"/>
        </w:rPr>
        <w:br/>
      </w:r>
      <w:r w:rsidRPr="00163A84">
        <w:rPr>
          <w:rFonts w:ascii="Helvetica" w:hAnsi="Helvetica" w:cs="Helvetica"/>
          <w:color w:val="212121"/>
          <w:sz w:val="20"/>
          <w:szCs w:val="20"/>
        </w:rPr>
        <w:br/>
      </w:r>
      <w:r w:rsidRPr="00163A84">
        <w:rPr>
          <w:rFonts w:ascii="Helvetica" w:hAnsi="Helvetica" w:cs="Helvetica"/>
          <w:color w:val="212121"/>
          <w:sz w:val="20"/>
          <w:szCs w:val="20"/>
          <w:shd w:val="clear" w:color="auto" w:fill="F6F7F8"/>
        </w:rPr>
        <w:t>2. There are no elevators. 2nd floor rooms will be given priority to anyone who has limited ability to use stairs. 3rd floor rooms are really not that bad of a climb (in Michelle's opinion).</w:t>
      </w:r>
      <w:r w:rsidRPr="00163A84">
        <w:rPr>
          <w:rFonts w:ascii="Helvetica" w:hAnsi="Helvetica" w:cs="Helvetica"/>
          <w:color w:val="212121"/>
          <w:sz w:val="20"/>
          <w:szCs w:val="20"/>
        </w:rPr>
        <w:br/>
      </w:r>
      <w:r w:rsidRPr="00163A84">
        <w:rPr>
          <w:rFonts w:ascii="Helvetica" w:hAnsi="Helvetica" w:cs="Helvetica"/>
          <w:color w:val="212121"/>
          <w:sz w:val="20"/>
          <w:szCs w:val="20"/>
        </w:rPr>
        <w:br/>
      </w:r>
      <w:r w:rsidRPr="00163A84">
        <w:rPr>
          <w:rFonts w:ascii="Helvetica" w:hAnsi="Helvetica" w:cs="Helvetica"/>
          <w:color w:val="212121"/>
          <w:sz w:val="20"/>
          <w:szCs w:val="20"/>
          <w:shd w:val="clear" w:color="auto" w:fill="F6F7F8"/>
        </w:rPr>
        <w:t>3. There are a few 'party rooms' which will each sleep 4 or 5 in separate beds. If a group of friends would like to room together in this arrangement, please contact Michelle. They are nice rooms. :-)</w:t>
      </w:r>
    </w:p>
    <w:p w:rsidR="001075D2" w:rsidRDefault="001075D2" w:rsidP="00163A84">
      <w:pPr>
        <w:shd w:val="clear" w:color="auto" w:fill="FFFFFF"/>
        <w:spacing w:after="96" w:line="240" w:lineRule="auto"/>
        <w:outlineLvl w:val="0"/>
        <w:rPr>
          <w:rFonts w:ascii="Helvetica" w:hAnsi="Helvetica" w:cs="Helvetica"/>
          <w:color w:val="212121"/>
          <w:sz w:val="20"/>
          <w:szCs w:val="20"/>
          <w:shd w:val="clear" w:color="auto" w:fill="F6F7F8"/>
        </w:rPr>
      </w:pPr>
    </w:p>
    <w:p w:rsidR="001075D2" w:rsidRPr="00163A84" w:rsidRDefault="001075D2" w:rsidP="00163A84">
      <w:pPr>
        <w:shd w:val="clear" w:color="auto" w:fill="FFFFFF"/>
        <w:spacing w:after="96" w:line="240" w:lineRule="auto"/>
        <w:outlineLvl w:val="0"/>
        <w:rPr>
          <w:rFonts w:ascii="Helvetica" w:hAnsi="Helvetica" w:cs="Helvetica"/>
          <w:color w:val="212121"/>
          <w:shd w:val="clear" w:color="auto" w:fill="F6F7F8"/>
        </w:rPr>
      </w:pPr>
    </w:p>
    <w:p w:rsidR="008A2700" w:rsidRPr="00163A84" w:rsidRDefault="008A2700" w:rsidP="008A2700">
      <w:pPr>
        <w:shd w:val="clear" w:color="auto" w:fill="FFFFFF"/>
        <w:spacing w:after="96" w:line="240" w:lineRule="auto"/>
        <w:outlineLvl w:val="0"/>
        <w:rPr>
          <w:rFonts w:ascii="Helvetica" w:hAnsi="Helvetica" w:cs="Helvetica"/>
          <w:color w:val="212121"/>
        </w:rPr>
      </w:pPr>
      <w:r w:rsidRPr="00163A84">
        <w:rPr>
          <w:rFonts w:ascii="Helvetica" w:hAnsi="Helvetica" w:cs="Helvetica"/>
          <w:color w:val="212121"/>
          <w:shd w:val="clear" w:color="auto" w:fill="F6F7F8"/>
        </w:rPr>
        <w:t>This year there will be a time of instruction and encouragement from Noah Kaye, founder of Integer Network.</w:t>
      </w:r>
      <w:r w:rsidRPr="00163A84">
        <w:rPr>
          <w:rFonts w:ascii="Helvetica" w:hAnsi="Helvetica" w:cs="Helvetica"/>
          <w:color w:val="212121"/>
        </w:rPr>
        <w:br/>
      </w:r>
      <w:r w:rsidRPr="00163A84">
        <w:rPr>
          <w:rFonts w:ascii="Helvetica" w:hAnsi="Helvetica" w:cs="Helvetica"/>
          <w:color w:val="212121"/>
        </w:rPr>
        <w:br/>
      </w:r>
      <w:hyperlink r:id="rId8" w:tgtFrame="__blank" w:tooltip="https://www.integernetwork.com/" w:history="1">
        <w:r w:rsidRPr="00163A84">
          <w:rPr>
            <w:rStyle w:val="Hyperlink"/>
            <w:rFonts w:ascii="Helvetica" w:hAnsi="Helvetica" w:cs="Helvetica"/>
            <w:shd w:val="clear" w:color="auto" w:fill="F6F7F8"/>
          </w:rPr>
          <w:t>https://www.integernetwork.com/</w:t>
        </w:r>
      </w:hyperlink>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Integer's values - Jesus, Integrity, Wholeness, Authenticity, Journey, Partnership</w:t>
      </w:r>
      <w:r w:rsidRPr="00163A84">
        <w:rPr>
          <w:rFonts w:ascii="Helvetica" w:hAnsi="Helvetica" w:cs="Helvetica"/>
          <w:color w:val="212121"/>
        </w:rPr>
        <w:br/>
      </w:r>
      <w:r w:rsidRPr="00163A84">
        <w:rPr>
          <w:rFonts w:ascii="Helvetica" w:hAnsi="Helvetica" w:cs="Helvetica"/>
          <w:color w:val="212121"/>
        </w:rPr>
        <w:br/>
      </w:r>
      <w:hyperlink r:id="rId9" w:tgtFrame="__blank" w:tooltip="https://www.integernetwork.com/values" w:history="1">
        <w:r w:rsidRPr="00163A84">
          <w:rPr>
            <w:rStyle w:val="Hyperlink"/>
            <w:rFonts w:ascii="Helvetica" w:hAnsi="Helvetica" w:cs="Helvetica"/>
            <w:shd w:val="clear" w:color="auto" w:fill="F6F7F8"/>
          </w:rPr>
          <w:t>https://www.integernetwork.com/values</w:t>
        </w:r>
      </w:hyperlink>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Stay tuned for more details on what Noah will be teaching us.</w:t>
      </w:r>
      <w:r w:rsidRPr="00163A84">
        <w:rPr>
          <w:rFonts w:ascii="Helvetica" w:hAnsi="Helvetica" w:cs="Helvetica"/>
          <w:color w:val="212121"/>
        </w:rPr>
        <w:br/>
      </w:r>
      <w:r w:rsidRPr="00163A84">
        <w:rPr>
          <w:rFonts w:ascii="Helvetica" w:hAnsi="Helvetica" w:cs="Helvetica"/>
          <w:color w:val="212121"/>
        </w:rPr>
        <w:br/>
      </w:r>
    </w:p>
    <w:p w:rsidR="008A2700" w:rsidRPr="00163A84" w:rsidRDefault="008A2700" w:rsidP="008A2700">
      <w:pPr>
        <w:shd w:val="clear" w:color="auto" w:fill="FFFFFF"/>
        <w:spacing w:after="96" w:line="240" w:lineRule="auto"/>
        <w:outlineLvl w:val="0"/>
        <w:rPr>
          <w:rFonts w:ascii="Helvetica" w:hAnsi="Helvetica" w:cs="Helvetica"/>
          <w:color w:val="212121"/>
          <w:shd w:val="clear" w:color="auto" w:fill="F6F7F8"/>
        </w:rPr>
      </w:pP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There will be A LOT of time for fun and recreation:</w:t>
      </w:r>
      <w:r w:rsidRPr="00163A84">
        <w:rPr>
          <w:rFonts w:ascii="Helvetica" w:hAnsi="Helvetica" w:cs="Helvetica"/>
          <w:color w:val="212121"/>
        </w:rPr>
        <w:br/>
      </w:r>
      <w:r w:rsidRPr="00163A84">
        <w:rPr>
          <w:rFonts w:ascii="Helvetica" w:hAnsi="Helvetica" w:cs="Helvetica"/>
          <w:color w:val="212121"/>
        </w:rPr>
        <w:br/>
      </w:r>
      <w:r w:rsidRPr="00163A84">
        <w:rPr>
          <w:rFonts w:ascii="Helvetica" w:hAnsi="Helvetica" w:cs="Helvetica"/>
          <w:color w:val="212121"/>
          <w:shd w:val="clear" w:color="auto" w:fill="F6F7F8"/>
        </w:rPr>
        <w:t>Canoeing and Kayaking, Hiking, a really cool 120 year old bowling alley (that you need to see to believe), Campfire time each evening, and excursions to nearby Bedford, PA, potentially even some horseback riding and target shooting.</w:t>
      </w:r>
      <w:r w:rsidRPr="00163A84">
        <w:rPr>
          <w:rFonts w:ascii="Helvetica" w:hAnsi="Helvetica" w:cs="Helvetica"/>
          <w:color w:val="212121"/>
        </w:rPr>
        <w:br/>
      </w:r>
      <w:r w:rsidRPr="00163A84">
        <w:rPr>
          <w:rFonts w:ascii="Helvetica" w:hAnsi="Helvetica" w:cs="Helvetica"/>
          <w:color w:val="212121"/>
        </w:rPr>
        <w:br/>
      </w:r>
      <w:hyperlink r:id="rId10" w:tgtFrame="__blank" w:tooltip="http://www.whitesulphursprings.org/activities/" w:history="1">
        <w:r w:rsidRPr="00163A84">
          <w:rPr>
            <w:rStyle w:val="Hyperlink"/>
            <w:rFonts w:ascii="Helvetica" w:hAnsi="Helvetica" w:cs="Helvetica"/>
            <w:shd w:val="clear" w:color="auto" w:fill="F6F7F8"/>
          </w:rPr>
          <w:t>http://www.whitesulphursprings.org/activities/</w:t>
        </w:r>
      </w:hyperlink>
      <w:r w:rsidRPr="00163A84">
        <w:rPr>
          <w:rFonts w:ascii="Helvetica" w:hAnsi="Helvetica" w:cs="Helvetica"/>
          <w:color w:val="212121"/>
        </w:rPr>
        <w:br/>
      </w:r>
      <w:r w:rsidRPr="00163A84">
        <w:rPr>
          <w:rFonts w:ascii="Helvetica" w:hAnsi="Helvetica" w:cs="Helvetica"/>
          <w:color w:val="212121"/>
        </w:rPr>
        <w:br/>
      </w:r>
      <w:hyperlink r:id="rId11" w:tgtFrame="__blank" w:tooltip="http://www.visitbedfordcounty.com/" w:history="1">
        <w:r w:rsidRPr="00163A84">
          <w:rPr>
            <w:rStyle w:val="Hyperlink"/>
            <w:rFonts w:ascii="Helvetica" w:hAnsi="Helvetica" w:cs="Helvetica"/>
            <w:shd w:val="clear" w:color="auto" w:fill="F6F7F8"/>
          </w:rPr>
          <w:t>http://www.visitbedfordcounty.com/</w:t>
        </w:r>
      </w:hyperlink>
      <w:r w:rsidRPr="00163A84">
        <w:rPr>
          <w:rFonts w:ascii="Helvetica" w:hAnsi="Helvetica" w:cs="Helvetica"/>
          <w:color w:val="212121"/>
        </w:rPr>
        <w:br/>
      </w:r>
      <w:r w:rsidRPr="00163A84">
        <w:rPr>
          <w:rFonts w:ascii="Helvetica" w:hAnsi="Helvetica" w:cs="Helvetica"/>
          <w:color w:val="212121"/>
        </w:rPr>
        <w:br/>
      </w:r>
    </w:p>
    <w:p w:rsidR="008A2700" w:rsidRPr="00163A84" w:rsidRDefault="008A2700" w:rsidP="008A2700">
      <w:pPr>
        <w:shd w:val="clear" w:color="auto" w:fill="FFFFFF"/>
        <w:spacing w:after="96" w:line="240" w:lineRule="auto"/>
        <w:outlineLvl w:val="0"/>
        <w:rPr>
          <w:rFonts w:ascii="Helvetica" w:hAnsi="Helvetica" w:cs="Helvetica"/>
          <w:color w:val="212121"/>
          <w:shd w:val="clear" w:color="auto" w:fill="F6F7F8"/>
        </w:rPr>
      </w:pPr>
    </w:p>
    <w:p w:rsidR="008A2700" w:rsidRPr="008A2700" w:rsidRDefault="008A2700" w:rsidP="008A2700">
      <w:pPr>
        <w:shd w:val="clear" w:color="auto" w:fill="FFFFFF"/>
        <w:spacing w:after="96" w:line="240" w:lineRule="auto"/>
        <w:outlineLvl w:val="0"/>
        <w:rPr>
          <w:rFonts w:ascii="Helvetica" w:eastAsia="Times New Roman" w:hAnsi="Helvetica" w:cs="Helvetica"/>
          <w:b/>
          <w:bCs/>
          <w:color w:val="212121"/>
          <w:kern w:val="36"/>
        </w:rPr>
      </w:pPr>
      <w:r w:rsidRPr="00163A84">
        <w:rPr>
          <w:rFonts w:ascii="Helvetica" w:hAnsi="Helvetica" w:cs="Helvetica"/>
          <w:color w:val="212121"/>
          <w:shd w:val="clear" w:color="auto" w:fill="F6F7F8"/>
        </w:rPr>
        <w:t>Map of hiking trails on site: </w:t>
      </w:r>
      <w:hyperlink r:id="rId12" w:tgtFrame="__blank" w:tooltip="http://www.whitesulphursprings.org/wp-content/uploads/sites/5/2018/09/Hiking-Trail-Map.pdf" w:history="1">
        <w:r w:rsidRPr="00163A84">
          <w:rPr>
            <w:rStyle w:val="Hyperlink"/>
            <w:rFonts w:ascii="Helvetica" w:hAnsi="Helvetica" w:cs="Helvetica"/>
            <w:shd w:val="clear" w:color="auto" w:fill="F6F7F8"/>
          </w:rPr>
          <w:t>http://www.whitesulphursprings.org/wp-content/uploads/sites/5/2018/09/Hiking-Trail-Map.pdf</w:t>
        </w:r>
      </w:hyperlink>
    </w:p>
    <w:p w:rsidR="00471BC6" w:rsidRPr="00163A84" w:rsidRDefault="00471BC6"/>
    <w:p w:rsidR="008A2700" w:rsidRPr="00163A84" w:rsidRDefault="008A2700">
      <w:pPr>
        <w:rPr>
          <w:rFonts w:ascii="Helvetica" w:hAnsi="Helvetica" w:cs="Helvetica"/>
          <w:color w:val="212121"/>
          <w:shd w:val="clear" w:color="auto" w:fill="F6F7F8"/>
        </w:rPr>
      </w:pPr>
    </w:p>
    <w:p w:rsidR="008A2700" w:rsidRPr="00163A84" w:rsidRDefault="008A2700">
      <w:pPr>
        <w:rPr>
          <w:rFonts w:ascii="Helvetica" w:hAnsi="Helvetica" w:cs="Helvetica"/>
          <w:color w:val="212121"/>
          <w:shd w:val="clear" w:color="auto" w:fill="F6F7F8"/>
        </w:rPr>
      </w:pPr>
      <w:r w:rsidRPr="00163A84">
        <w:rPr>
          <w:rFonts w:ascii="Helvetica" w:hAnsi="Helvetica" w:cs="Helvetica"/>
          <w:color w:val="212121"/>
          <w:shd w:val="clear" w:color="auto" w:fill="F6F7F8"/>
        </w:rPr>
        <w:t>Photos of the accommodations:</w:t>
      </w:r>
    </w:p>
    <w:p w:rsidR="008A2700" w:rsidRPr="008A2700" w:rsidRDefault="00AD5443">
      <w:hyperlink r:id="rId13" w:tgtFrame="_blank" w:tooltip="https://drive.google.com/open?id=1QNxl08S0tw2u3__8_Qfv3JXx0U19a8eB" w:history="1">
        <w:r w:rsidR="008A2700" w:rsidRPr="00163A84">
          <w:rPr>
            <w:rStyle w:val="Hyperlink"/>
            <w:rFonts w:ascii="Helvetica" w:hAnsi="Helvetica" w:cs="Helvetica"/>
            <w:shd w:val="clear" w:color="auto" w:fill="FFFFFF"/>
          </w:rPr>
          <w:t>https://drive.google.com/open?id=1QNxl08S0tw2u3__8_Qfv3JXx0U19a8eB</w:t>
        </w:r>
      </w:hyperlink>
    </w:p>
    <w:sectPr w:rsidR="008A2700" w:rsidRPr="008A2700" w:rsidSect="00107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00"/>
    <w:rsid w:val="000531E7"/>
    <w:rsid w:val="001075D2"/>
    <w:rsid w:val="00151968"/>
    <w:rsid w:val="00163A84"/>
    <w:rsid w:val="001A5338"/>
    <w:rsid w:val="00435939"/>
    <w:rsid w:val="00471BC6"/>
    <w:rsid w:val="004E02F7"/>
    <w:rsid w:val="008A2700"/>
    <w:rsid w:val="00AD5443"/>
    <w:rsid w:val="00C6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7243C-D7F8-4545-AA89-76FB2B20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C6"/>
  </w:style>
  <w:style w:type="paragraph" w:styleId="Heading1">
    <w:name w:val="heading 1"/>
    <w:basedOn w:val="Normal"/>
    <w:link w:val="Heading1Char"/>
    <w:uiPriority w:val="9"/>
    <w:qFormat/>
    <w:rsid w:val="008A27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7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2700"/>
    <w:rPr>
      <w:color w:val="0000FF"/>
      <w:u w:val="single"/>
    </w:rPr>
  </w:style>
  <w:style w:type="paragraph" w:styleId="BalloonText">
    <w:name w:val="Balloon Text"/>
    <w:basedOn w:val="Normal"/>
    <w:link w:val="BalloonTextChar"/>
    <w:uiPriority w:val="99"/>
    <w:semiHidden/>
    <w:unhideWhenUsed/>
    <w:rsid w:val="0015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gernetwork.com/" TargetMode="External"/><Relationship Id="rId13" Type="http://schemas.openxmlformats.org/officeDocument/2006/relationships/hyperlink" Target="https://drive.google.com/open?id=1QNxl08S0tw2u3__8_Qfv3JXx0U19a8eB" TargetMode="External"/><Relationship Id="rId3" Type="http://schemas.openxmlformats.org/officeDocument/2006/relationships/settings" Target="settings.xml"/><Relationship Id="rId7" Type="http://schemas.openxmlformats.org/officeDocument/2006/relationships/hyperlink" Target="https://goo.gl/maps/hf2xBh2k8eEJ2ips5" TargetMode="External"/><Relationship Id="rId12" Type="http://schemas.openxmlformats.org/officeDocument/2006/relationships/hyperlink" Target="http://www.whitesulphursprings.org/wp-content/uploads/sites/5/2018/09/Hiking-Trail-Map.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hitesulphursprings.org/harrison-house/" TargetMode="External"/><Relationship Id="rId11" Type="http://schemas.openxmlformats.org/officeDocument/2006/relationships/hyperlink" Target="http://www.visitbedfordcount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hitesulphursprings.org/activities/" TargetMode="External"/><Relationship Id="rId4" Type="http://schemas.openxmlformats.org/officeDocument/2006/relationships/webSettings" Target="webSettings.xml"/><Relationship Id="rId9" Type="http://schemas.openxmlformats.org/officeDocument/2006/relationships/hyperlink" Target="https://www.integernetwork.com/val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09005-BE9E-46A9-8F1B-ABB287AB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SCSCMD</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Barb</cp:lastModifiedBy>
  <cp:revision>2</cp:revision>
  <cp:lastPrinted>2019-06-28T16:58:00Z</cp:lastPrinted>
  <dcterms:created xsi:type="dcterms:W3CDTF">2019-07-20T16:01:00Z</dcterms:created>
  <dcterms:modified xsi:type="dcterms:W3CDTF">2019-07-20T16:01:00Z</dcterms:modified>
</cp:coreProperties>
</file>